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7FA875" w14:textId="2B4AB63A" w:rsidR="00960BF7" w:rsidRPr="00960BF7" w:rsidRDefault="00960BF7" w:rsidP="00CE523D">
      <w:pPr>
        <w:pStyle w:val="NoSpacing"/>
        <w:shd w:val="clear" w:color="auto" w:fill="808080" w:themeFill="background1" w:themeFillShade="80"/>
      </w:pPr>
      <w:r w:rsidRPr="00960BF7">
        <w:t xml:space="preserve">Dear </w:t>
      </w:r>
      <w:r w:rsidR="00C00FA3">
        <w:t>Leaders,</w:t>
      </w:r>
    </w:p>
    <w:p w14:paraId="4E99AB92" w14:textId="1AE3B4B3" w:rsidR="002076D2" w:rsidRDefault="002076D2" w:rsidP="00CE523D">
      <w:pPr>
        <w:pStyle w:val="NoSpacing"/>
        <w:shd w:val="clear" w:color="auto" w:fill="808080" w:themeFill="background1" w:themeFillShade="80"/>
        <w:rPr>
          <w:rFonts w:eastAsia="Times New Roman"/>
          <w:sz w:val="24"/>
          <w:szCs w:val="24"/>
        </w:rPr>
      </w:pPr>
      <w:r w:rsidRPr="002076D2">
        <w:rPr>
          <w:rFonts w:eastAsia="Times New Roman"/>
          <w:sz w:val="24"/>
          <w:szCs w:val="24"/>
        </w:rPr>
        <w:t xml:space="preserve">Thank you for taking time to prepare your congregation for World Communion Sunday! This Special Sunday is a powerful opportunity to celebrate our unity in Christ and support the growth of diverse leadership </w:t>
      </w:r>
      <w:r>
        <w:rPr>
          <w:rFonts w:eastAsia="Times New Roman"/>
          <w:sz w:val="24"/>
          <w:szCs w:val="24"/>
        </w:rPr>
        <w:t>around the world.</w:t>
      </w:r>
    </w:p>
    <w:p w14:paraId="1260F4E9" w14:textId="77777777" w:rsidR="002076D2" w:rsidRDefault="002076D2" w:rsidP="00CE523D">
      <w:pPr>
        <w:pStyle w:val="NoSpacing"/>
        <w:shd w:val="clear" w:color="auto" w:fill="808080" w:themeFill="background1" w:themeFillShade="80"/>
        <w:rPr>
          <w:rFonts w:eastAsia="Times New Roman"/>
          <w:sz w:val="24"/>
          <w:szCs w:val="24"/>
        </w:rPr>
      </w:pPr>
      <w:r w:rsidRPr="002076D2">
        <w:rPr>
          <w:rFonts w:eastAsia="Times New Roman"/>
          <w:sz w:val="24"/>
          <w:szCs w:val="24"/>
        </w:rPr>
        <w:t>Each year, United Methodists come together at the Lord’s Table, joining millions around the world in Holy Communion. But our unity doesn’t stop there. Through the World Communion Sunday offering, we nurture and equip students from underrepresented communities—both in the U.S. and internationally—by providing scholarships and leadership development resources.</w:t>
      </w:r>
    </w:p>
    <w:p w14:paraId="04A537B8" w14:textId="77777777" w:rsidR="002076D2" w:rsidRDefault="002076D2" w:rsidP="00CE523D">
      <w:pPr>
        <w:pStyle w:val="NoSpacing"/>
        <w:shd w:val="clear" w:color="auto" w:fill="808080" w:themeFill="background1" w:themeFillShade="80"/>
      </w:pPr>
      <w:r w:rsidRPr="002076D2">
        <w:t>Over the next few weeks, we’ll be sending email tools to help you raise awareness and enthusiasm in your church. The first email (below) introduces the celebration and encourages your congregation to mark their calendars.</w:t>
      </w:r>
    </w:p>
    <w:p w14:paraId="1A77F39B" w14:textId="55D9191C" w:rsidR="000C092E" w:rsidRPr="000C092E" w:rsidRDefault="00C94ADF" w:rsidP="00CE523D">
      <w:pPr>
        <w:pStyle w:val="NoSpacing"/>
        <w:shd w:val="clear" w:color="auto" w:fill="808080" w:themeFill="background1" w:themeFillShade="80"/>
      </w:pPr>
      <w:r>
        <w:t>Here are a few tips to get you started</w:t>
      </w:r>
      <w:r w:rsidR="000C092E" w:rsidRPr="000C092E">
        <w:t>:</w:t>
      </w:r>
    </w:p>
    <w:p w14:paraId="45484B29" w14:textId="44A0B951" w:rsidR="00C94ADF" w:rsidRDefault="005B2852" w:rsidP="00CE523D">
      <w:pPr>
        <w:pStyle w:val="NoSpacing"/>
        <w:shd w:val="clear" w:color="auto" w:fill="808080" w:themeFill="background1" w:themeFillShade="80"/>
        <w:rPr>
          <w:rFonts w:eastAsia="Times New Roman"/>
          <w:color w:val="333333"/>
          <w:sz w:val="24"/>
          <w:szCs w:val="24"/>
        </w:rPr>
      </w:pPr>
      <w:r>
        <w:rPr>
          <w:rFonts w:eastAsia="Times New Roman"/>
          <w:b/>
          <w:bCs/>
          <w:color w:val="333333"/>
          <w:sz w:val="24"/>
          <w:szCs w:val="24"/>
        </w:rPr>
        <w:t xml:space="preserve">Learn </w:t>
      </w:r>
      <w:r w:rsidR="002076D2">
        <w:rPr>
          <w:rFonts w:eastAsia="Times New Roman"/>
          <w:b/>
          <w:bCs/>
          <w:color w:val="333333"/>
          <w:sz w:val="24"/>
          <w:szCs w:val="24"/>
        </w:rPr>
        <w:t>more</w:t>
      </w:r>
      <w:r>
        <w:rPr>
          <w:rFonts w:eastAsia="Times New Roman"/>
          <w:b/>
          <w:bCs/>
          <w:color w:val="333333"/>
          <w:sz w:val="24"/>
          <w:szCs w:val="24"/>
        </w:rPr>
        <w:t xml:space="preserve">. </w:t>
      </w:r>
      <w:r w:rsidR="002076D2" w:rsidRPr="002076D2">
        <w:rPr>
          <w:rFonts w:eastAsia="Times New Roman"/>
          <w:color w:val="333333"/>
          <w:sz w:val="24"/>
          <w:szCs w:val="24"/>
        </w:rPr>
        <w:t xml:space="preserve">Explore the </w:t>
      </w:r>
      <w:hyperlink r:id="rId7" w:history="1">
        <w:r w:rsidR="002076D2" w:rsidRPr="002076D2">
          <w:rPr>
            <w:rStyle w:val="Hyperlink"/>
            <w:rFonts w:ascii="Trade Gothic Next Cond" w:eastAsia="Times New Roman" w:hAnsi="Trade Gothic Next Cond" w:cs="Arial"/>
            <w:sz w:val="24"/>
            <w:szCs w:val="24"/>
          </w:rPr>
          <w:t>World Communion Sunday Leader Kit</w:t>
        </w:r>
      </w:hyperlink>
      <w:r w:rsidR="002076D2" w:rsidRPr="002076D2">
        <w:rPr>
          <w:rFonts w:eastAsia="Times New Roman"/>
          <w:color w:val="333333"/>
          <w:sz w:val="24"/>
          <w:szCs w:val="24"/>
        </w:rPr>
        <w:t xml:space="preserve"> for videos, graphics, </w:t>
      </w:r>
      <w:r w:rsidR="002076D2">
        <w:rPr>
          <w:rFonts w:eastAsia="Times New Roman"/>
          <w:color w:val="333333"/>
          <w:sz w:val="24"/>
          <w:szCs w:val="24"/>
        </w:rPr>
        <w:t>age level resources, bulletins, sermon starters</w:t>
      </w:r>
      <w:r w:rsidR="002076D2" w:rsidRPr="002076D2">
        <w:rPr>
          <w:rFonts w:eastAsia="Times New Roman"/>
          <w:color w:val="333333"/>
          <w:sz w:val="24"/>
          <w:szCs w:val="24"/>
        </w:rPr>
        <w:t xml:space="preserve"> and more.</w:t>
      </w:r>
    </w:p>
    <w:p w14:paraId="12E78CE8" w14:textId="158B250A" w:rsidR="00702764" w:rsidRPr="00C94ADF" w:rsidRDefault="00702764" w:rsidP="00CE523D">
      <w:pPr>
        <w:pStyle w:val="NoSpacing"/>
        <w:shd w:val="clear" w:color="auto" w:fill="808080" w:themeFill="background1" w:themeFillShade="80"/>
        <w:rPr>
          <w:rFonts w:eastAsia="Times New Roman"/>
          <w:color w:val="333333"/>
          <w:sz w:val="24"/>
          <w:szCs w:val="24"/>
        </w:rPr>
      </w:pPr>
      <w:r w:rsidRPr="00702764">
        <w:rPr>
          <w:rFonts w:eastAsia="Times New Roman"/>
          <w:b/>
          <w:bCs/>
          <w:color w:val="333333"/>
          <w:sz w:val="24"/>
          <w:szCs w:val="24"/>
        </w:rPr>
        <w:t>Plan Early:</w:t>
      </w:r>
      <w:r>
        <w:rPr>
          <w:rFonts w:eastAsia="Times New Roman"/>
          <w:color w:val="333333"/>
          <w:sz w:val="24"/>
          <w:szCs w:val="24"/>
        </w:rPr>
        <w:t xml:space="preserve"> </w:t>
      </w:r>
      <w:r w:rsidRPr="00702764">
        <w:rPr>
          <w:rFonts w:eastAsia="Times New Roman"/>
          <w:color w:val="333333"/>
          <w:sz w:val="24"/>
          <w:szCs w:val="24"/>
        </w:rPr>
        <w:t xml:space="preserve">Use the Special Sundays </w:t>
      </w:r>
      <w:hyperlink r:id="rId8" w:history="1">
        <w:r w:rsidRPr="00702764">
          <w:rPr>
            <w:rStyle w:val="Hyperlink"/>
            <w:rFonts w:ascii="Trade Gothic Next Cond" w:eastAsia="Times New Roman" w:hAnsi="Trade Gothic Next Cond" w:cs="Arial"/>
            <w:sz w:val="24"/>
            <w:szCs w:val="24"/>
          </w:rPr>
          <w:t>planning calendar</w:t>
        </w:r>
      </w:hyperlink>
      <w:r w:rsidRPr="00702764">
        <w:rPr>
          <w:rFonts w:eastAsia="Times New Roman"/>
          <w:color w:val="333333"/>
          <w:sz w:val="24"/>
          <w:szCs w:val="24"/>
        </w:rPr>
        <w:t xml:space="preserve"> to organize your promotion schedule, adjusting it to suit your congregation’s needs.</w:t>
      </w:r>
    </w:p>
    <w:p w14:paraId="108BCDED" w14:textId="1D362CA9" w:rsidR="00C94ADF" w:rsidRDefault="00C94ADF" w:rsidP="00CE523D">
      <w:pPr>
        <w:pStyle w:val="NoSpacing"/>
        <w:shd w:val="clear" w:color="auto" w:fill="808080" w:themeFill="background1" w:themeFillShade="80"/>
        <w:rPr>
          <w:rFonts w:eastAsia="Times New Roman"/>
          <w:color w:val="333333"/>
          <w:sz w:val="24"/>
          <w:szCs w:val="24"/>
        </w:rPr>
      </w:pPr>
      <w:r>
        <w:rPr>
          <w:rFonts w:eastAsia="Times New Roman"/>
          <w:b/>
          <w:bCs/>
          <w:color w:val="333333"/>
          <w:sz w:val="24"/>
          <w:szCs w:val="24"/>
        </w:rPr>
        <w:t xml:space="preserve">Share personally. </w:t>
      </w:r>
      <w:r w:rsidR="00702764" w:rsidRPr="00702764">
        <w:rPr>
          <w:rFonts w:eastAsia="Times New Roman"/>
          <w:color w:val="333333"/>
          <w:sz w:val="24"/>
          <w:szCs w:val="24"/>
        </w:rPr>
        <w:t xml:space="preserve">Share why advocating for </w:t>
      </w:r>
      <w:r w:rsidR="001D0C9C">
        <w:rPr>
          <w:rFonts w:eastAsia="Times New Roman"/>
          <w:color w:val="333333"/>
          <w:sz w:val="24"/>
          <w:szCs w:val="24"/>
        </w:rPr>
        <w:t>diversity in the church matters</w:t>
      </w:r>
      <w:r w:rsidR="00702764" w:rsidRPr="00702764">
        <w:rPr>
          <w:rFonts w:eastAsia="Times New Roman"/>
          <w:color w:val="333333"/>
          <w:sz w:val="24"/>
          <w:szCs w:val="24"/>
        </w:rPr>
        <w:t xml:space="preserve">, and tell a story that resonates—whether it’s a personal experience </w:t>
      </w:r>
      <w:r w:rsidR="00B81192">
        <w:rPr>
          <w:rFonts w:eastAsia="Times New Roman"/>
          <w:color w:val="333333"/>
          <w:sz w:val="24"/>
          <w:szCs w:val="24"/>
        </w:rPr>
        <w:t xml:space="preserve">or utilize the </w:t>
      </w:r>
      <w:hyperlink r:id="rId9" w:anchor="query=wcs&amp;daterange=0&amp;sortby=most-relevant" w:history="1">
        <w:r w:rsidR="00B81192" w:rsidRPr="00B81192">
          <w:rPr>
            <w:rStyle w:val="Hyperlink"/>
            <w:rFonts w:ascii="Trade Gothic Next Cond" w:eastAsia="Times New Roman" w:hAnsi="Trade Gothic Next Cond" w:cs="Arial"/>
            <w:sz w:val="24"/>
            <w:szCs w:val="24"/>
          </w:rPr>
          <w:t>impact articles</w:t>
        </w:r>
      </w:hyperlink>
      <w:r w:rsidR="00B81192">
        <w:rPr>
          <w:rFonts w:eastAsia="Times New Roman"/>
          <w:color w:val="333333"/>
          <w:sz w:val="24"/>
          <w:szCs w:val="24"/>
        </w:rPr>
        <w:t xml:space="preserve"> for</w:t>
      </w:r>
      <w:r w:rsidR="00702764" w:rsidRPr="00702764">
        <w:rPr>
          <w:rFonts w:eastAsia="Times New Roman"/>
          <w:color w:val="333333"/>
          <w:sz w:val="24"/>
          <w:szCs w:val="24"/>
        </w:rPr>
        <w:t xml:space="preserve"> example</w:t>
      </w:r>
      <w:r w:rsidR="00702764">
        <w:rPr>
          <w:rFonts w:eastAsia="Times New Roman"/>
          <w:color w:val="333333"/>
          <w:sz w:val="24"/>
          <w:szCs w:val="24"/>
        </w:rPr>
        <w:t>s</w:t>
      </w:r>
      <w:r w:rsidR="00702764" w:rsidRPr="00702764">
        <w:rPr>
          <w:rFonts w:eastAsia="Times New Roman"/>
          <w:color w:val="333333"/>
          <w:sz w:val="24"/>
          <w:szCs w:val="24"/>
        </w:rPr>
        <w:t xml:space="preserve"> of how these efforts have transformed communities</w:t>
      </w:r>
      <w:r w:rsidR="00B81192">
        <w:rPr>
          <w:rFonts w:eastAsia="Times New Roman"/>
          <w:color w:val="333333"/>
          <w:sz w:val="24"/>
          <w:szCs w:val="24"/>
        </w:rPr>
        <w:t>.</w:t>
      </w:r>
    </w:p>
    <w:p w14:paraId="6E8A6B77" w14:textId="59B14024" w:rsidR="005B2852" w:rsidRPr="00C94ADF" w:rsidRDefault="005B2852" w:rsidP="00CE523D">
      <w:pPr>
        <w:pStyle w:val="NoSpacing"/>
        <w:shd w:val="clear" w:color="auto" w:fill="808080" w:themeFill="background1" w:themeFillShade="80"/>
        <w:rPr>
          <w:rFonts w:eastAsia="Times New Roman"/>
          <w:color w:val="333333"/>
          <w:sz w:val="24"/>
          <w:szCs w:val="24"/>
        </w:rPr>
      </w:pPr>
      <w:r>
        <w:rPr>
          <w:rFonts w:eastAsia="Times New Roman"/>
          <w:b/>
          <w:bCs/>
          <w:color w:val="333333"/>
          <w:sz w:val="24"/>
          <w:szCs w:val="24"/>
        </w:rPr>
        <w:t>Create anticipation.</w:t>
      </w:r>
      <w:r>
        <w:rPr>
          <w:rFonts w:eastAsia="Times New Roman"/>
          <w:color w:val="333333"/>
          <w:sz w:val="24"/>
          <w:szCs w:val="24"/>
        </w:rPr>
        <w:t xml:space="preserve"> Mention that </w:t>
      </w:r>
      <w:r w:rsidR="002076D2">
        <w:rPr>
          <w:rFonts w:eastAsia="Times New Roman"/>
          <w:color w:val="333333"/>
          <w:sz w:val="24"/>
          <w:szCs w:val="24"/>
        </w:rPr>
        <w:t>World Communion</w:t>
      </w:r>
      <w:r w:rsidR="00702764">
        <w:rPr>
          <w:rFonts w:eastAsia="Times New Roman"/>
          <w:color w:val="333333"/>
          <w:sz w:val="24"/>
          <w:szCs w:val="24"/>
        </w:rPr>
        <w:t xml:space="preserve"> Sunday</w:t>
      </w:r>
      <w:r>
        <w:rPr>
          <w:rFonts w:eastAsia="Times New Roman"/>
          <w:color w:val="333333"/>
          <w:sz w:val="24"/>
          <w:szCs w:val="24"/>
        </w:rPr>
        <w:t xml:space="preserve"> is coming soon and invite others to mark their calendars. </w:t>
      </w:r>
      <w:r w:rsidR="00B81192">
        <w:rPr>
          <w:rFonts w:eastAsia="Times New Roman" w:cs="Times New Roman"/>
          <w:sz w:val="24"/>
          <w:szCs w:val="24"/>
        </w:rPr>
        <w:t>Incorporate</w:t>
      </w:r>
      <w:r>
        <w:rPr>
          <w:rFonts w:eastAsia="Times New Roman"/>
          <w:color w:val="333333"/>
          <w:sz w:val="24"/>
          <w:szCs w:val="24"/>
        </w:rPr>
        <w:t xml:space="preserve"> </w:t>
      </w:r>
      <w:proofErr w:type="gramStart"/>
      <w:r>
        <w:rPr>
          <w:rFonts w:eastAsia="Times New Roman"/>
          <w:color w:val="333333"/>
          <w:sz w:val="24"/>
          <w:szCs w:val="24"/>
        </w:rPr>
        <w:t>the promotional</w:t>
      </w:r>
      <w:proofErr w:type="gramEnd"/>
      <w:r>
        <w:rPr>
          <w:rFonts w:eastAsia="Times New Roman"/>
          <w:color w:val="333333"/>
          <w:sz w:val="24"/>
          <w:szCs w:val="24"/>
        </w:rPr>
        <w:t xml:space="preserve"> resources to help get the word out (</w:t>
      </w:r>
      <w:r w:rsidR="00B81192" w:rsidRPr="006054CD">
        <w:rPr>
          <w:rFonts w:eastAsia="Times New Roman" w:cs="Times New Roman"/>
          <w:sz w:val="24"/>
          <w:szCs w:val="24"/>
        </w:rPr>
        <w:t>pew cards</w:t>
      </w:r>
      <w:r>
        <w:rPr>
          <w:rFonts w:eastAsia="Times New Roman"/>
          <w:color w:val="333333"/>
          <w:sz w:val="24"/>
          <w:szCs w:val="24"/>
        </w:rPr>
        <w:t xml:space="preserve">, </w:t>
      </w:r>
      <w:r w:rsidR="00B81192" w:rsidRPr="006054CD">
        <w:rPr>
          <w:rFonts w:eastAsia="Times New Roman" w:cs="Times New Roman"/>
          <w:sz w:val="24"/>
          <w:szCs w:val="24"/>
        </w:rPr>
        <w:t>posters</w:t>
      </w:r>
      <w:r w:rsidR="00B81192">
        <w:rPr>
          <w:rFonts w:eastAsia="Times New Roman" w:cs="Times New Roman"/>
          <w:sz w:val="24"/>
          <w:szCs w:val="24"/>
        </w:rPr>
        <w:t xml:space="preserve">, </w:t>
      </w:r>
      <w:r w:rsidR="008F4270" w:rsidRPr="006054CD">
        <w:rPr>
          <w:rFonts w:eastAsia="Times New Roman"/>
          <w:sz w:val="24"/>
          <w:szCs w:val="24"/>
        </w:rPr>
        <w:t>infographics</w:t>
      </w:r>
      <w:r w:rsidR="00702764">
        <w:rPr>
          <w:rFonts w:eastAsia="Times New Roman"/>
          <w:sz w:val="24"/>
          <w:szCs w:val="24"/>
        </w:rPr>
        <w:t>,</w:t>
      </w:r>
      <w:r w:rsidR="00B81192">
        <w:rPr>
          <w:rFonts w:eastAsia="Times New Roman"/>
          <w:color w:val="333333"/>
          <w:sz w:val="24"/>
          <w:szCs w:val="24"/>
        </w:rPr>
        <w:t xml:space="preserve"> </w:t>
      </w:r>
      <w:r w:rsidR="00B81192" w:rsidRPr="006054CD">
        <w:rPr>
          <w:rFonts w:eastAsia="Times New Roman"/>
          <w:sz w:val="24"/>
          <w:szCs w:val="24"/>
        </w:rPr>
        <w:t>videos</w:t>
      </w:r>
      <w:r w:rsidR="00B81192">
        <w:rPr>
          <w:rFonts w:eastAsia="Times New Roman"/>
          <w:color w:val="333333"/>
          <w:sz w:val="24"/>
          <w:szCs w:val="24"/>
        </w:rPr>
        <w:t xml:space="preserve"> and</w:t>
      </w:r>
      <w:r>
        <w:rPr>
          <w:rFonts w:eastAsia="Times New Roman"/>
          <w:color w:val="333333"/>
          <w:sz w:val="24"/>
          <w:szCs w:val="24"/>
        </w:rPr>
        <w:t xml:space="preserve"> </w:t>
      </w:r>
      <w:r w:rsidR="00B81192" w:rsidRPr="006054CD">
        <w:rPr>
          <w:rFonts w:eastAsia="Times New Roman" w:cs="Times New Roman"/>
          <w:sz w:val="24"/>
          <w:szCs w:val="24"/>
        </w:rPr>
        <w:t>social graphics</w:t>
      </w:r>
      <w:r>
        <w:rPr>
          <w:rFonts w:eastAsia="Times New Roman"/>
          <w:color w:val="333333"/>
          <w:sz w:val="24"/>
          <w:szCs w:val="24"/>
        </w:rPr>
        <w:t>).</w:t>
      </w:r>
    </w:p>
    <w:p w14:paraId="71843756" w14:textId="4D456BFE" w:rsidR="000C092E" w:rsidRDefault="000C092E" w:rsidP="00CE523D">
      <w:pPr>
        <w:pStyle w:val="NoSpacing"/>
        <w:shd w:val="clear" w:color="auto" w:fill="808080" w:themeFill="background1" w:themeFillShade="80"/>
        <w:rPr>
          <w:rFonts w:eastAsia="Times New Roman"/>
          <w:color w:val="333333"/>
          <w:sz w:val="24"/>
          <w:szCs w:val="24"/>
        </w:rPr>
      </w:pPr>
      <w:r w:rsidRPr="000C092E">
        <w:rPr>
          <w:rFonts w:eastAsia="Times New Roman"/>
          <w:b/>
          <w:bCs/>
          <w:color w:val="333333"/>
          <w:sz w:val="24"/>
          <w:szCs w:val="24"/>
        </w:rPr>
        <w:t>Pray Together:</w:t>
      </w:r>
      <w:r w:rsidRPr="000C092E">
        <w:rPr>
          <w:rFonts w:eastAsia="Times New Roman"/>
          <w:color w:val="333333"/>
          <w:sz w:val="24"/>
          <w:szCs w:val="24"/>
        </w:rPr>
        <w:t> </w:t>
      </w:r>
      <w:r w:rsidR="00423AA1" w:rsidRPr="00423AA1">
        <w:rPr>
          <w:rFonts w:eastAsia="Times New Roman"/>
          <w:color w:val="333333"/>
          <w:sz w:val="24"/>
          <w:szCs w:val="24"/>
        </w:rPr>
        <w:t xml:space="preserve">Lift up future leaders who will help shape a Church that more fully reflects the Kingdom of God. </w:t>
      </w:r>
      <w:r w:rsidR="00702764" w:rsidRPr="00702764">
        <w:rPr>
          <w:rFonts w:eastAsia="Times New Roman"/>
          <w:color w:val="333333"/>
          <w:sz w:val="24"/>
          <w:szCs w:val="24"/>
        </w:rPr>
        <w:t xml:space="preserve">During group prayers or worship, </w:t>
      </w:r>
      <w:r w:rsidR="001D0C9C" w:rsidRPr="001D0C9C">
        <w:rPr>
          <w:rFonts w:eastAsia="Times New Roman"/>
          <w:color w:val="333333"/>
          <w:sz w:val="24"/>
          <w:szCs w:val="24"/>
        </w:rPr>
        <w:t xml:space="preserve">include prayers for the unity of the church, for the students receiving support, and for the </w:t>
      </w:r>
      <w:r w:rsidR="001D0C9C">
        <w:rPr>
          <w:rFonts w:eastAsia="Times New Roman"/>
          <w:color w:val="333333"/>
          <w:sz w:val="24"/>
          <w:szCs w:val="24"/>
        </w:rPr>
        <w:t>universal</w:t>
      </w:r>
      <w:r w:rsidR="001D0C9C" w:rsidRPr="001D0C9C">
        <w:rPr>
          <w:rFonts w:eastAsia="Times New Roman"/>
          <w:color w:val="333333"/>
          <w:sz w:val="24"/>
          <w:szCs w:val="24"/>
        </w:rPr>
        <w:t xml:space="preserve"> impact of this shared effort.</w:t>
      </w:r>
    </w:p>
    <w:p w14:paraId="649937E7" w14:textId="77777777" w:rsidR="005304B5" w:rsidRDefault="005304B5" w:rsidP="00CE523D">
      <w:pPr>
        <w:pStyle w:val="NoSpacing"/>
        <w:shd w:val="clear" w:color="auto" w:fill="808080" w:themeFill="background1" w:themeFillShade="80"/>
      </w:pPr>
      <w:r w:rsidRPr="005304B5">
        <w:t>Your leadership helps bring this message to life—thank you for being part of this important movement!</w:t>
      </w:r>
    </w:p>
    <w:p w14:paraId="28813597" w14:textId="438F1EB1" w:rsidR="000E0CF1" w:rsidRPr="000E0CF1" w:rsidRDefault="000E0CF1" w:rsidP="00CE523D">
      <w:pPr>
        <w:pStyle w:val="NoSpacing"/>
        <w:shd w:val="clear" w:color="auto" w:fill="808080" w:themeFill="background1" w:themeFillShade="80"/>
      </w:pPr>
      <w:r w:rsidRPr="000E0CF1">
        <w:t>In Christ,</w:t>
      </w:r>
    </w:p>
    <w:p w14:paraId="7FF1B998" w14:textId="77777777" w:rsidR="000E0CF1" w:rsidRPr="000E0CF1" w:rsidRDefault="000E0CF1" w:rsidP="00CE523D">
      <w:pPr>
        <w:pStyle w:val="NoSpacing"/>
        <w:shd w:val="clear" w:color="auto" w:fill="808080" w:themeFill="background1" w:themeFillShade="80"/>
      </w:pPr>
      <w:r w:rsidRPr="000E0CF1">
        <w:rPr>
          <w:rStyle w:val="Emphasis"/>
          <w:rFonts w:ascii="Trade Gothic Next Cond" w:hAnsi="Trade Gothic Next Cond" w:cs="Arial"/>
          <w:color w:val="000000"/>
        </w:rPr>
        <w:t>The Promotion of Giving Team</w:t>
      </w:r>
    </w:p>
    <w:p w14:paraId="7769F0F4" w14:textId="53184A75" w:rsidR="000E0CF1" w:rsidRDefault="000E0CF1" w:rsidP="00CE523D">
      <w:pPr>
        <w:pStyle w:val="NoSpacing"/>
        <w:shd w:val="clear" w:color="auto" w:fill="808080" w:themeFill="background1" w:themeFillShade="80"/>
        <w:rPr>
          <w:rStyle w:val="Emphasis"/>
          <w:rFonts w:ascii="Trade Gothic Next Cond" w:hAnsi="Trade Gothic Next Cond" w:cs="Arial"/>
          <w:color w:val="000000"/>
        </w:rPr>
      </w:pPr>
      <w:bookmarkStart w:id="0" w:name="_Hlk187920813"/>
      <w:r w:rsidRPr="000E0CF1">
        <w:rPr>
          <w:rStyle w:val="Emphasis"/>
          <w:rFonts w:ascii="Trade Gothic Next Cond" w:hAnsi="Trade Gothic Next Cond" w:cs="Arial"/>
          <w:color w:val="000000"/>
        </w:rPr>
        <w:t xml:space="preserve">Below is suggested copy you can edit and use to announce </w:t>
      </w:r>
      <w:r w:rsidR="00B3100C">
        <w:rPr>
          <w:rStyle w:val="Emphasis"/>
          <w:rFonts w:ascii="Trade Gothic Next Cond" w:hAnsi="Trade Gothic Next Cond" w:cs="Arial"/>
          <w:color w:val="000000"/>
        </w:rPr>
        <w:t>the special Sunday</w:t>
      </w:r>
      <w:r w:rsidRPr="000E0CF1">
        <w:rPr>
          <w:rStyle w:val="Emphasis"/>
          <w:rFonts w:ascii="Trade Gothic Next Cond" w:hAnsi="Trade Gothic Next Cond" w:cs="Arial"/>
          <w:color w:val="000000"/>
        </w:rPr>
        <w:t xml:space="preserve"> by email, in your newsletters, for classes or in your bulletin.</w:t>
      </w:r>
    </w:p>
    <w:bookmarkEnd w:id="0"/>
    <w:p w14:paraId="2FB00FB3" w14:textId="77777777" w:rsidR="004A4791" w:rsidRDefault="004A4791" w:rsidP="00CE523D">
      <w:pPr>
        <w:pStyle w:val="NoSpacing"/>
        <w:shd w:val="clear" w:color="auto" w:fill="808080" w:themeFill="background1" w:themeFillShade="80"/>
        <w:rPr>
          <w:rStyle w:val="Strong"/>
          <w:rFonts w:ascii="Trade Gothic Next Cond" w:hAnsi="Trade Gothic Next Cond" w:cs="Arial"/>
          <w:color w:val="FF0000"/>
          <w:sz w:val="28"/>
          <w:szCs w:val="28"/>
        </w:rPr>
      </w:pPr>
    </w:p>
    <w:p w14:paraId="5ADB5A7A" w14:textId="77777777" w:rsidR="004A4791" w:rsidRDefault="004A4791" w:rsidP="00CE523D">
      <w:pPr>
        <w:pStyle w:val="NoSpacing"/>
        <w:shd w:val="clear" w:color="auto" w:fill="808080" w:themeFill="background1" w:themeFillShade="80"/>
        <w:rPr>
          <w:rStyle w:val="Strong"/>
          <w:rFonts w:ascii="Trade Gothic Next Cond" w:hAnsi="Trade Gothic Next Cond" w:cs="Arial"/>
          <w:color w:val="FF0000"/>
          <w:sz w:val="28"/>
          <w:szCs w:val="28"/>
        </w:rPr>
      </w:pPr>
    </w:p>
    <w:p w14:paraId="23D038DB" w14:textId="77777777" w:rsidR="00CE523D" w:rsidRDefault="00EF169B" w:rsidP="00CE523D">
      <w:pPr>
        <w:pStyle w:val="NoSpacing"/>
        <w:shd w:val="clear" w:color="auto" w:fill="808080" w:themeFill="background1" w:themeFillShade="80"/>
        <w:rPr>
          <w:rStyle w:val="Strong"/>
          <w:rFonts w:ascii="Trade Gothic Next Cond" w:hAnsi="Trade Gothic Next Cond" w:cs="Arial"/>
          <w:color w:val="FF0000"/>
          <w:sz w:val="28"/>
          <w:szCs w:val="28"/>
        </w:rPr>
      </w:pPr>
      <w:r w:rsidRPr="004A4791">
        <w:rPr>
          <w:rStyle w:val="Strong"/>
          <w:rFonts w:ascii="Trade Gothic Next Cond" w:hAnsi="Trade Gothic Next Cond" w:cs="Arial"/>
          <w:color w:val="FF0000"/>
          <w:sz w:val="28"/>
          <w:szCs w:val="28"/>
        </w:rPr>
        <w:t>Suggested Announcement/Email Copy</w:t>
      </w:r>
    </w:p>
    <w:p w14:paraId="45B4D460" w14:textId="0621FEAE" w:rsidR="00EF169B" w:rsidRPr="004A4791" w:rsidRDefault="004A4791" w:rsidP="00CE523D">
      <w:pPr>
        <w:pStyle w:val="NoSpacing"/>
        <w:shd w:val="clear" w:color="auto" w:fill="808080" w:themeFill="background1" w:themeFillShade="80"/>
        <w:rPr>
          <w:rStyle w:val="Strong"/>
          <w:rFonts w:ascii="Trade Gothic Next Cond" w:hAnsi="Trade Gothic Next Cond" w:cs="Arial"/>
          <w:b w:val="0"/>
          <w:bCs w:val="0"/>
          <w:color w:val="FF0000"/>
        </w:rPr>
      </w:pPr>
      <w:bookmarkStart w:id="1" w:name="_Hlk187835171"/>
      <w:r w:rsidRPr="008453D2">
        <w:rPr>
          <w:color w:val="FF0000"/>
          <w:highlight w:val="yellow"/>
        </w:rPr>
        <w:t>Email 1: Deliver 5 Weeks Out</w:t>
      </w:r>
      <w:bookmarkEnd w:id="1"/>
    </w:p>
    <w:p w14:paraId="26D176DA" w14:textId="77777777" w:rsidR="00CE523D" w:rsidRDefault="00DC7CE6" w:rsidP="00CE523D">
      <w:pPr>
        <w:pStyle w:val="NoSpacing"/>
        <w:shd w:val="clear" w:color="auto" w:fill="808080" w:themeFill="background1" w:themeFillShade="80"/>
      </w:pPr>
      <w:r w:rsidRPr="00DC7CE6">
        <w:rPr>
          <w:rStyle w:val="Strong"/>
          <w:rFonts w:ascii="Trade Gothic Next Cond" w:hAnsi="Trade Gothic Next Cond"/>
        </w:rPr>
        <w:t>Email Title:</w:t>
      </w:r>
      <w:r w:rsidRPr="00DC7CE6">
        <w:t xml:space="preserve"> </w:t>
      </w:r>
      <w:r w:rsidR="001D0C9C" w:rsidRPr="001D0C9C">
        <w:t>World Communion Sunday—Unity Across the Table</w:t>
      </w:r>
    </w:p>
    <w:p w14:paraId="69818B54" w14:textId="77777777" w:rsidR="00CE523D" w:rsidRDefault="00DC7CE6" w:rsidP="00CE523D">
      <w:pPr>
        <w:pStyle w:val="NoSpacing"/>
        <w:shd w:val="clear" w:color="auto" w:fill="808080" w:themeFill="background1" w:themeFillShade="80"/>
      </w:pPr>
      <w:r w:rsidRPr="00DC7CE6">
        <w:rPr>
          <w:rStyle w:val="Strong"/>
          <w:rFonts w:ascii="Trade Gothic Next Cond" w:hAnsi="Trade Gothic Next Cond"/>
        </w:rPr>
        <w:t>Subject Line:</w:t>
      </w:r>
      <w:r w:rsidRPr="00DC7CE6">
        <w:t xml:space="preserve"> </w:t>
      </w:r>
      <w:r w:rsidR="001D0C9C" w:rsidRPr="001D0C9C">
        <w:t>A Table for All: Start Planning for World Communion Sunday</w:t>
      </w:r>
    </w:p>
    <w:p w14:paraId="489FDE60" w14:textId="29CAF37A" w:rsidR="00DC7CE6" w:rsidRPr="00DC7CE6" w:rsidRDefault="00DC7CE6" w:rsidP="00CE523D">
      <w:pPr>
        <w:pStyle w:val="NoSpacing"/>
        <w:shd w:val="clear" w:color="auto" w:fill="808080" w:themeFill="background1" w:themeFillShade="80"/>
      </w:pPr>
      <w:r w:rsidRPr="00DC7CE6">
        <w:rPr>
          <w:rStyle w:val="Strong"/>
          <w:rFonts w:ascii="Trade Gothic Next Cond" w:hAnsi="Trade Gothic Next Cond"/>
        </w:rPr>
        <w:t>Pretext:</w:t>
      </w:r>
      <w:r w:rsidRPr="00DC7CE6">
        <w:t xml:space="preserve"> </w:t>
      </w:r>
      <w:r w:rsidR="001D0C9C" w:rsidRPr="001D0C9C">
        <w:t xml:space="preserve">Celebrate the unity of the Church and empower </w:t>
      </w:r>
      <w:r w:rsidR="001D0C9C">
        <w:t>worldwide</w:t>
      </w:r>
      <w:r w:rsidR="001D0C9C" w:rsidRPr="001D0C9C">
        <w:t xml:space="preserve"> faith leaders.</w:t>
      </w:r>
    </w:p>
    <w:p w14:paraId="05E66A50" w14:textId="77777777" w:rsidR="00CE523D" w:rsidRDefault="00DC7CE6" w:rsidP="00CE523D">
      <w:pPr>
        <w:pStyle w:val="NoSpacing"/>
        <w:shd w:val="clear" w:color="auto" w:fill="808080" w:themeFill="background1" w:themeFillShade="80"/>
        <w:rPr>
          <w:rStyle w:val="Strong"/>
          <w:rFonts w:ascii="Trade Gothic Next Cond" w:hAnsi="Trade Gothic Next Cond"/>
        </w:rPr>
      </w:pPr>
      <w:r w:rsidRPr="00DC7CE6">
        <w:rPr>
          <w:rStyle w:val="Strong"/>
          <w:rFonts w:ascii="Trade Gothic Next Cond" w:hAnsi="Trade Gothic Next Cond"/>
        </w:rPr>
        <w:t>Email Body:</w:t>
      </w:r>
    </w:p>
    <w:p w14:paraId="3822F539" w14:textId="73893B87" w:rsidR="00DC7CE6" w:rsidRPr="00DC7CE6" w:rsidRDefault="00DC7CE6" w:rsidP="00CE523D">
      <w:pPr>
        <w:pStyle w:val="NoSpacing"/>
        <w:shd w:val="clear" w:color="auto" w:fill="808080" w:themeFill="background1" w:themeFillShade="80"/>
      </w:pPr>
      <w:r w:rsidRPr="00DC7CE6">
        <w:t>Dear [Church Family/Small Group],</w:t>
      </w:r>
    </w:p>
    <w:p w14:paraId="53C503BE" w14:textId="2F0DFAF1" w:rsidR="001D0C9C" w:rsidRDefault="001D0C9C" w:rsidP="00CE523D">
      <w:pPr>
        <w:pStyle w:val="NoSpacing"/>
        <w:shd w:val="clear" w:color="auto" w:fill="808080" w:themeFill="background1" w:themeFillShade="80"/>
      </w:pPr>
      <w:proofErr w:type="gramStart"/>
      <w:r w:rsidRPr="001D0C9C">
        <w:t>On</w:t>
      </w:r>
      <w:proofErr w:type="gramEnd"/>
      <w:r w:rsidRPr="001D0C9C">
        <w:t xml:space="preserve"> October [insert date], we’ll join Christians around the globe in celebrating World Communion Sunday. This sacred moment reminds us that we are part of a </w:t>
      </w:r>
      <w:r>
        <w:t xml:space="preserve">universal </w:t>
      </w:r>
      <w:r w:rsidRPr="001D0C9C">
        <w:t>community, united in Christ and committed to building a more inclusive church.</w:t>
      </w:r>
      <w:r w:rsidR="00693FB9">
        <w:t xml:space="preserve"> </w:t>
      </w:r>
    </w:p>
    <w:p w14:paraId="4660C1E6" w14:textId="378364F4" w:rsidR="00693FB9" w:rsidRPr="001D0C9C" w:rsidRDefault="00693FB9" w:rsidP="00CE523D">
      <w:pPr>
        <w:pStyle w:val="NoSpacing"/>
        <w:shd w:val="clear" w:color="auto" w:fill="808080" w:themeFill="background1" w:themeFillShade="80"/>
      </w:pPr>
      <w:r>
        <w:t xml:space="preserve">On this day, we honor Jesus’ prayer in John 17:21 “that they may all be one.” </w:t>
      </w:r>
      <w:r w:rsidRPr="00693FB9">
        <w:t xml:space="preserve">It's a powerful moment when we affirm our shared faith and recognize the beautiful diversity of the </w:t>
      </w:r>
      <w:r>
        <w:t xml:space="preserve">universal </w:t>
      </w:r>
      <w:r w:rsidRPr="00693FB9">
        <w:t>Church.</w:t>
      </w:r>
    </w:p>
    <w:p w14:paraId="6D78394D" w14:textId="383B2B9F" w:rsidR="004E7E26" w:rsidRDefault="004E7E26" w:rsidP="00CE523D">
      <w:pPr>
        <w:pStyle w:val="NoSpacing"/>
        <w:shd w:val="clear" w:color="auto" w:fill="808080" w:themeFill="background1" w:themeFillShade="80"/>
      </w:pPr>
      <w:r w:rsidRPr="004E7E26">
        <w:lastRenderedPageBreak/>
        <w:t>Beyond the sacrament, we respond. Through this special offering, we support students of color and international scholars pursuing ministry—helping to shape a Church that is more representative and Spirit-led. These gifts turn the act of communion into a living expression of mission and ministry</w:t>
      </w:r>
      <w:r>
        <w:t>.</w:t>
      </w:r>
    </w:p>
    <w:p w14:paraId="13E1EA3A" w14:textId="2DDC09FF" w:rsidR="005304B5" w:rsidRPr="005304B5" w:rsidRDefault="001D0C9C" w:rsidP="00CE523D">
      <w:pPr>
        <w:pStyle w:val="NoSpacing"/>
        <w:shd w:val="clear" w:color="auto" w:fill="808080" w:themeFill="background1" w:themeFillShade="80"/>
      </w:pPr>
      <w:r w:rsidRPr="001D0C9C">
        <w:t>Be on the lookout for ways to participate, pray, and give.</w:t>
      </w:r>
      <w:r>
        <w:t xml:space="preserve"> We </w:t>
      </w:r>
      <w:r w:rsidR="005304B5" w:rsidRPr="005304B5">
        <w:t>will share more in the coming weeks.</w:t>
      </w:r>
    </w:p>
    <w:p w14:paraId="6ED4C041" w14:textId="77777777" w:rsidR="00CE523D" w:rsidRDefault="001D0C9C" w:rsidP="00CE523D">
      <w:pPr>
        <w:pStyle w:val="NoSpacing"/>
        <w:shd w:val="clear" w:color="auto" w:fill="808080" w:themeFill="background1" w:themeFillShade="80"/>
      </w:pPr>
      <w:r w:rsidRPr="001D0C9C">
        <w:t>Grace and peace</w:t>
      </w:r>
      <w:r w:rsidR="005304B5" w:rsidRPr="005304B5">
        <w:t>,</w:t>
      </w:r>
      <w:r w:rsidR="005304B5" w:rsidRPr="00DC7CE6">
        <w:t xml:space="preserve"> </w:t>
      </w:r>
    </w:p>
    <w:p w14:paraId="5D1A5DC7" w14:textId="77777777" w:rsidR="00CE523D" w:rsidRDefault="00E82525" w:rsidP="00CE523D">
      <w:pPr>
        <w:pStyle w:val="NoSpacing"/>
        <w:shd w:val="clear" w:color="auto" w:fill="808080" w:themeFill="background1" w:themeFillShade="80"/>
      </w:pPr>
      <w:r w:rsidRPr="00DC7CE6">
        <w:t>[Your Name]</w:t>
      </w:r>
    </w:p>
    <w:p w14:paraId="55FA9FBD" w14:textId="77777777" w:rsidR="00CE523D" w:rsidRDefault="00E82525" w:rsidP="00CE523D">
      <w:pPr>
        <w:pStyle w:val="NoSpacing"/>
        <w:shd w:val="clear" w:color="auto" w:fill="808080" w:themeFill="background1" w:themeFillShade="80"/>
      </w:pPr>
      <w:r w:rsidRPr="00372497">
        <w:t>[Your Title/Role]</w:t>
      </w:r>
    </w:p>
    <w:p w14:paraId="29399E7A" w14:textId="0ACEFF63" w:rsidR="00E82525" w:rsidRPr="00E82525" w:rsidRDefault="00E82525" w:rsidP="00CE523D">
      <w:pPr>
        <w:pStyle w:val="NoSpacing"/>
        <w:shd w:val="clear" w:color="auto" w:fill="808080" w:themeFill="background1" w:themeFillShade="80"/>
      </w:pPr>
      <w:r w:rsidRPr="00372497">
        <w:t>[Church Name]</w:t>
      </w:r>
    </w:p>
    <w:p w14:paraId="048BEE97" w14:textId="77777777" w:rsidR="000E0CF1" w:rsidRPr="000E0CF1" w:rsidRDefault="000E0CF1" w:rsidP="00CE523D">
      <w:pPr>
        <w:pStyle w:val="NoSpacing"/>
        <w:shd w:val="clear" w:color="auto" w:fill="808080" w:themeFill="background1" w:themeFillShade="80"/>
        <w:rPr>
          <w:rFonts w:eastAsia="Times New Roman"/>
          <w:color w:val="333333"/>
          <w:sz w:val="24"/>
          <w:szCs w:val="24"/>
        </w:rPr>
      </w:pPr>
    </w:p>
    <w:p w14:paraId="4823FB80" w14:textId="77777777" w:rsidR="000E0CF1" w:rsidRPr="00960BF7" w:rsidRDefault="000E0CF1" w:rsidP="00CE523D">
      <w:pPr>
        <w:pStyle w:val="NoSpacing"/>
        <w:shd w:val="clear" w:color="auto" w:fill="808080" w:themeFill="background1" w:themeFillShade="80"/>
      </w:pPr>
    </w:p>
    <w:sectPr w:rsidR="000E0CF1" w:rsidRPr="00960BF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EABC31" w14:textId="77777777" w:rsidR="009D0720" w:rsidRDefault="009D0720" w:rsidP="00C00FA3">
      <w:pPr>
        <w:spacing w:after="0" w:line="240" w:lineRule="auto"/>
      </w:pPr>
      <w:r>
        <w:separator/>
      </w:r>
    </w:p>
  </w:endnote>
  <w:endnote w:type="continuationSeparator" w:id="0">
    <w:p w14:paraId="41A8BFF4" w14:textId="77777777" w:rsidR="009D0720" w:rsidRDefault="009D0720" w:rsidP="00C00FA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rade Gothic Next Cond">
    <w:altName w:val="Trade Gothic Next Cond"/>
    <w:charset w:val="00"/>
    <w:family w:val="swiss"/>
    <w:pitch w:val="variable"/>
    <w:sig w:usb0="8000002F" w:usb1="0000000A"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335821" w14:textId="77777777" w:rsidR="009D0720" w:rsidRDefault="009D0720" w:rsidP="00C00FA3">
      <w:pPr>
        <w:spacing w:after="0" w:line="240" w:lineRule="auto"/>
      </w:pPr>
      <w:r>
        <w:separator/>
      </w:r>
    </w:p>
  </w:footnote>
  <w:footnote w:type="continuationSeparator" w:id="0">
    <w:p w14:paraId="47448DC3" w14:textId="77777777" w:rsidR="009D0720" w:rsidRDefault="009D0720" w:rsidP="00C00FA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5167DE6"/>
    <w:multiLevelType w:val="multilevel"/>
    <w:tmpl w:val="7242EB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3061E04"/>
    <w:multiLevelType w:val="hybridMultilevel"/>
    <w:tmpl w:val="89004F4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D5C5B70"/>
    <w:multiLevelType w:val="multilevel"/>
    <w:tmpl w:val="48288B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7C5F2F0F"/>
    <w:multiLevelType w:val="hybridMultilevel"/>
    <w:tmpl w:val="1B1A361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18840363">
    <w:abstractNumId w:val="0"/>
  </w:num>
  <w:num w:numId="2" w16cid:durableId="98528271">
    <w:abstractNumId w:val="2"/>
  </w:num>
  <w:num w:numId="3" w16cid:durableId="1491556636">
    <w:abstractNumId w:val="3"/>
  </w:num>
  <w:num w:numId="4" w16cid:durableId="87262052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0BF7"/>
    <w:rsid w:val="0001013F"/>
    <w:rsid w:val="000B1EE6"/>
    <w:rsid w:val="000C092E"/>
    <w:rsid w:val="000E0CF1"/>
    <w:rsid w:val="001B5A6C"/>
    <w:rsid w:val="001D0C9C"/>
    <w:rsid w:val="002076D2"/>
    <w:rsid w:val="00260D9A"/>
    <w:rsid w:val="002F0FF6"/>
    <w:rsid w:val="002F5525"/>
    <w:rsid w:val="0030539A"/>
    <w:rsid w:val="00346152"/>
    <w:rsid w:val="00372497"/>
    <w:rsid w:val="00376F5A"/>
    <w:rsid w:val="00423AA1"/>
    <w:rsid w:val="004A4791"/>
    <w:rsid w:val="004E7E26"/>
    <w:rsid w:val="005304B5"/>
    <w:rsid w:val="00540861"/>
    <w:rsid w:val="00593363"/>
    <w:rsid w:val="005B2852"/>
    <w:rsid w:val="005F4E60"/>
    <w:rsid w:val="006054CD"/>
    <w:rsid w:val="00660C77"/>
    <w:rsid w:val="00666EB2"/>
    <w:rsid w:val="00693FB9"/>
    <w:rsid w:val="006A270C"/>
    <w:rsid w:val="00702764"/>
    <w:rsid w:val="008453D2"/>
    <w:rsid w:val="0087708A"/>
    <w:rsid w:val="008F4270"/>
    <w:rsid w:val="00960BF7"/>
    <w:rsid w:val="009B0DB4"/>
    <w:rsid w:val="009D0720"/>
    <w:rsid w:val="009D10E4"/>
    <w:rsid w:val="009F5495"/>
    <w:rsid w:val="00AD6D8C"/>
    <w:rsid w:val="00B3100C"/>
    <w:rsid w:val="00B81192"/>
    <w:rsid w:val="00B95104"/>
    <w:rsid w:val="00BE1C95"/>
    <w:rsid w:val="00BF6A5D"/>
    <w:rsid w:val="00C00FA3"/>
    <w:rsid w:val="00C873B3"/>
    <w:rsid w:val="00C94ADF"/>
    <w:rsid w:val="00CE523D"/>
    <w:rsid w:val="00D249AF"/>
    <w:rsid w:val="00DC7CE6"/>
    <w:rsid w:val="00E82525"/>
    <w:rsid w:val="00EF169B"/>
    <w:rsid w:val="00FD00A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11EB92"/>
  <w15:chartTrackingRefBased/>
  <w15:docId w15:val="{A1062CDF-2186-4735-8608-EA7090FCAB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960BF7"/>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0E0CF1"/>
    <w:rPr>
      <w:b/>
      <w:bCs/>
    </w:rPr>
  </w:style>
  <w:style w:type="character" w:styleId="Hyperlink">
    <w:name w:val="Hyperlink"/>
    <w:basedOn w:val="DefaultParagraphFont"/>
    <w:uiPriority w:val="99"/>
    <w:unhideWhenUsed/>
    <w:rsid w:val="000E0CF1"/>
    <w:rPr>
      <w:color w:val="0000FF"/>
      <w:u w:val="single"/>
    </w:rPr>
  </w:style>
  <w:style w:type="character" w:styleId="Emphasis">
    <w:name w:val="Emphasis"/>
    <w:basedOn w:val="DefaultParagraphFont"/>
    <w:uiPriority w:val="20"/>
    <w:qFormat/>
    <w:rsid w:val="000E0CF1"/>
    <w:rPr>
      <w:i/>
      <w:iCs/>
    </w:rPr>
  </w:style>
  <w:style w:type="character" w:styleId="UnresolvedMention">
    <w:name w:val="Unresolved Mention"/>
    <w:basedOn w:val="DefaultParagraphFont"/>
    <w:uiPriority w:val="99"/>
    <w:semiHidden/>
    <w:unhideWhenUsed/>
    <w:rsid w:val="00BE1C95"/>
    <w:rPr>
      <w:color w:val="605E5C"/>
      <w:shd w:val="clear" w:color="auto" w:fill="E1DFDD"/>
    </w:rPr>
  </w:style>
  <w:style w:type="paragraph" w:styleId="ListParagraph">
    <w:name w:val="List Paragraph"/>
    <w:basedOn w:val="Normal"/>
    <w:uiPriority w:val="34"/>
    <w:qFormat/>
    <w:rsid w:val="00593363"/>
    <w:pPr>
      <w:ind w:left="720"/>
      <w:contextualSpacing/>
    </w:pPr>
  </w:style>
  <w:style w:type="paragraph" w:styleId="Header">
    <w:name w:val="header"/>
    <w:basedOn w:val="Normal"/>
    <w:link w:val="HeaderChar"/>
    <w:uiPriority w:val="99"/>
    <w:unhideWhenUsed/>
    <w:rsid w:val="00C00FA3"/>
    <w:pPr>
      <w:tabs>
        <w:tab w:val="center" w:pos="4680"/>
        <w:tab w:val="right" w:pos="9360"/>
      </w:tabs>
      <w:spacing w:after="0" w:line="240" w:lineRule="auto"/>
    </w:pPr>
  </w:style>
  <w:style w:type="character" w:customStyle="1" w:styleId="HeaderChar">
    <w:name w:val="Header Char"/>
    <w:basedOn w:val="DefaultParagraphFont"/>
    <w:link w:val="Header"/>
    <w:uiPriority w:val="99"/>
    <w:rsid w:val="00C00FA3"/>
  </w:style>
  <w:style w:type="paragraph" w:styleId="Footer">
    <w:name w:val="footer"/>
    <w:basedOn w:val="Normal"/>
    <w:link w:val="FooterChar"/>
    <w:uiPriority w:val="99"/>
    <w:unhideWhenUsed/>
    <w:rsid w:val="00C00FA3"/>
    <w:pPr>
      <w:tabs>
        <w:tab w:val="center" w:pos="4680"/>
        <w:tab w:val="right" w:pos="9360"/>
      </w:tabs>
      <w:spacing w:after="0" w:line="240" w:lineRule="auto"/>
    </w:pPr>
  </w:style>
  <w:style w:type="character" w:customStyle="1" w:styleId="FooterChar">
    <w:name w:val="Footer Char"/>
    <w:basedOn w:val="DefaultParagraphFont"/>
    <w:link w:val="Footer"/>
    <w:uiPriority w:val="99"/>
    <w:rsid w:val="00C00FA3"/>
  </w:style>
  <w:style w:type="character" w:styleId="FollowedHyperlink">
    <w:name w:val="FollowedHyperlink"/>
    <w:basedOn w:val="DefaultParagraphFont"/>
    <w:uiPriority w:val="99"/>
    <w:semiHidden/>
    <w:unhideWhenUsed/>
    <w:rsid w:val="001D0C9C"/>
    <w:rPr>
      <w:color w:val="954F72" w:themeColor="followedHyperlink"/>
      <w:u w:val="single"/>
    </w:rPr>
  </w:style>
  <w:style w:type="paragraph" w:styleId="NoSpacing">
    <w:name w:val="No Spacing"/>
    <w:uiPriority w:val="1"/>
    <w:qFormat/>
    <w:rsid w:val="00CE523D"/>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4519264">
      <w:bodyDiv w:val="1"/>
      <w:marLeft w:val="0"/>
      <w:marRight w:val="0"/>
      <w:marTop w:val="0"/>
      <w:marBottom w:val="0"/>
      <w:divBdr>
        <w:top w:val="none" w:sz="0" w:space="0" w:color="auto"/>
        <w:left w:val="none" w:sz="0" w:space="0" w:color="auto"/>
        <w:bottom w:val="none" w:sz="0" w:space="0" w:color="auto"/>
        <w:right w:val="none" w:sz="0" w:space="0" w:color="auto"/>
      </w:divBdr>
    </w:div>
    <w:div w:id="200631000">
      <w:bodyDiv w:val="1"/>
      <w:marLeft w:val="0"/>
      <w:marRight w:val="0"/>
      <w:marTop w:val="0"/>
      <w:marBottom w:val="0"/>
      <w:divBdr>
        <w:top w:val="none" w:sz="0" w:space="0" w:color="auto"/>
        <w:left w:val="none" w:sz="0" w:space="0" w:color="auto"/>
        <w:bottom w:val="none" w:sz="0" w:space="0" w:color="auto"/>
        <w:right w:val="none" w:sz="0" w:space="0" w:color="auto"/>
      </w:divBdr>
    </w:div>
    <w:div w:id="683098325">
      <w:bodyDiv w:val="1"/>
      <w:marLeft w:val="0"/>
      <w:marRight w:val="0"/>
      <w:marTop w:val="0"/>
      <w:marBottom w:val="0"/>
      <w:divBdr>
        <w:top w:val="none" w:sz="0" w:space="0" w:color="auto"/>
        <w:left w:val="none" w:sz="0" w:space="0" w:color="auto"/>
        <w:bottom w:val="none" w:sz="0" w:space="0" w:color="auto"/>
        <w:right w:val="none" w:sz="0" w:space="0" w:color="auto"/>
      </w:divBdr>
    </w:div>
    <w:div w:id="734165658">
      <w:bodyDiv w:val="1"/>
      <w:marLeft w:val="0"/>
      <w:marRight w:val="0"/>
      <w:marTop w:val="0"/>
      <w:marBottom w:val="0"/>
      <w:divBdr>
        <w:top w:val="none" w:sz="0" w:space="0" w:color="auto"/>
        <w:left w:val="none" w:sz="0" w:space="0" w:color="auto"/>
        <w:bottom w:val="none" w:sz="0" w:space="0" w:color="auto"/>
        <w:right w:val="none" w:sz="0" w:space="0" w:color="auto"/>
      </w:divBdr>
    </w:div>
    <w:div w:id="759907355">
      <w:bodyDiv w:val="1"/>
      <w:marLeft w:val="0"/>
      <w:marRight w:val="0"/>
      <w:marTop w:val="0"/>
      <w:marBottom w:val="0"/>
      <w:divBdr>
        <w:top w:val="none" w:sz="0" w:space="0" w:color="auto"/>
        <w:left w:val="none" w:sz="0" w:space="0" w:color="auto"/>
        <w:bottom w:val="none" w:sz="0" w:space="0" w:color="auto"/>
        <w:right w:val="none" w:sz="0" w:space="0" w:color="auto"/>
      </w:divBdr>
    </w:div>
    <w:div w:id="1158879829">
      <w:bodyDiv w:val="1"/>
      <w:marLeft w:val="0"/>
      <w:marRight w:val="0"/>
      <w:marTop w:val="0"/>
      <w:marBottom w:val="0"/>
      <w:divBdr>
        <w:top w:val="none" w:sz="0" w:space="0" w:color="auto"/>
        <w:left w:val="none" w:sz="0" w:space="0" w:color="auto"/>
        <w:bottom w:val="none" w:sz="0" w:space="0" w:color="auto"/>
        <w:right w:val="none" w:sz="0" w:space="0" w:color="auto"/>
      </w:divBdr>
    </w:div>
    <w:div w:id="1445151784">
      <w:bodyDiv w:val="1"/>
      <w:marLeft w:val="0"/>
      <w:marRight w:val="0"/>
      <w:marTop w:val="0"/>
      <w:marBottom w:val="0"/>
      <w:divBdr>
        <w:top w:val="none" w:sz="0" w:space="0" w:color="auto"/>
        <w:left w:val="none" w:sz="0" w:space="0" w:color="auto"/>
        <w:bottom w:val="none" w:sz="0" w:space="0" w:color="auto"/>
        <w:right w:val="none" w:sz="0" w:space="0" w:color="auto"/>
      </w:divBdr>
    </w:div>
    <w:div w:id="18167514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resourceumc.org/-/media/umc-media/2025/01/15/15/44/2025_Revised_Planning_Calendar_1-15-25" TargetMode="External"/><Relationship Id="rId3" Type="http://schemas.openxmlformats.org/officeDocument/2006/relationships/settings" Target="settings.xml"/><Relationship Id="rId7" Type="http://schemas.openxmlformats.org/officeDocument/2006/relationships/hyperlink" Target="https://www.resourceumc.org/en/umc-resources/umcgiving/special-sundays/world-communion-sunday-pastor-and-leader-ki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umc.org/en/conten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139</TotalTime>
  <Pages>2</Pages>
  <Words>559</Words>
  <Characters>3187</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Bruner, Linda</dc:creator>
  <cp:keywords/>
  <dc:description/>
  <cp:lastModifiedBy>Lladale Carey</cp:lastModifiedBy>
  <cp:revision>6</cp:revision>
  <dcterms:created xsi:type="dcterms:W3CDTF">2025-05-08T17:56:00Z</dcterms:created>
  <dcterms:modified xsi:type="dcterms:W3CDTF">2025-08-21T12:28:00Z</dcterms:modified>
</cp:coreProperties>
</file>